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CB28FE" w:rsidTr="00CB28FE">
        <w:tc>
          <w:tcPr>
            <w:tcW w:w="3190" w:type="dxa"/>
          </w:tcPr>
          <w:p w:rsidR="00CB28FE" w:rsidRPr="00B703D1" w:rsidRDefault="00CB28FE" w:rsidP="00CB28FE">
            <w:pPr>
              <w:rPr>
                <w:b/>
                <w:sz w:val="24"/>
                <w:szCs w:val="24"/>
              </w:rPr>
            </w:pPr>
            <w:r w:rsidRPr="00B703D1">
              <w:rPr>
                <w:b/>
                <w:sz w:val="24"/>
                <w:szCs w:val="24"/>
              </w:rPr>
              <w:t xml:space="preserve">СОГЛАСОВАНО </w:t>
            </w:r>
          </w:p>
          <w:p w:rsidR="00CB28FE" w:rsidRDefault="00CB28FE" w:rsidP="00CB28FE">
            <w:pPr>
              <w:rPr>
                <w:sz w:val="24"/>
                <w:szCs w:val="24"/>
              </w:rPr>
            </w:pPr>
            <w:r w:rsidRPr="00B703D1">
              <w:rPr>
                <w:sz w:val="24"/>
                <w:szCs w:val="24"/>
              </w:rPr>
              <w:t xml:space="preserve"> На заседании  педагогического совета   </w:t>
            </w:r>
          </w:p>
          <w:p w:rsidR="00CB28FE" w:rsidRPr="00B703D1" w:rsidRDefault="00CB28FE" w:rsidP="00CB28FE">
            <w:pPr>
              <w:rPr>
                <w:sz w:val="24"/>
                <w:szCs w:val="24"/>
              </w:rPr>
            </w:pPr>
            <w:r w:rsidRPr="00B703D1">
              <w:rPr>
                <w:sz w:val="24"/>
                <w:szCs w:val="24"/>
              </w:rPr>
              <w:t xml:space="preserve"> МАУ ДО «ДТДиМ</w:t>
            </w:r>
            <w:r>
              <w:rPr>
                <w:sz w:val="24"/>
                <w:szCs w:val="24"/>
              </w:rPr>
              <w:t>»</w:t>
            </w:r>
            <w:r w:rsidRPr="00B703D1">
              <w:rPr>
                <w:sz w:val="24"/>
                <w:szCs w:val="24"/>
              </w:rPr>
              <w:t xml:space="preserve"> «Северное сияние»  </w:t>
            </w:r>
          </w:p>
          <w:p w:rsidR="00CB28FE" w:rsidRPr="00B703D1" w:rsidRDefault="00CB28FE" w:rsidP="00CB28FE">
            <w:pPr>
              <w:rPr>
                <w:sz w:val="24"/>
                <w:szCs w:val="24"/>
              </w:rPr>
            </w:pPr>
            <w:r w:rsidRPr="00B703D1">
              <w:rPr>
                <w:sz w:val="24"/>
                <w:szCs w:val="24"/>
              </w:rPr>
              <w:t xml:space="preserve">Протокол № </w:t>
            </w:r>
            <w:r w:rsidR="00BE2FDB">
              <w:rPr>
                <w:sz w:val="24"/>
                <w:szCs w:val="24"/>
              </w:rPr>
              <w:t>1</w:t>
            </w:r>
          </w:p>
          <w:p w:rsidR="00CB28FE" w:rsidRDefault="00CB28FE" w:rsidP="00CB28FE">
            <w:pPr>
              <w:rPr>
                <w:sz w:val="24"/>
                <w:szCs w:val="24"/>
              </w:rPr>
            </w:pPr>
            <w:r w:rsidRPr="00B703D1">
              <w:rPr>
                <w:sz w:val="24"/>
                <w:szCs w:val="24"/>
              </w:rPr>
              <w:t xml:space="preserve"> от « </w:t>
            </w:r>
            <w:r>
              <w:rPr>
                <w:sz w:val="24"/>
                <w:szCs w:val="24"/>
              </w:rPr>
              <w:t>14</w:t>
            </w:r>
            <w:r w:rsidRPr="00B703D1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сентября</w:t>
            </w:r>
            <w:r w:rsidRPr="00B703D1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Pr="00B703D1">
              <w:rPr>
                <w:sz w:val="24"/>
                <w:szCs w:val="24"/>
              </w:rPr>
              <w:t>г.</w:t>
            </w:r>
          </w:p>
          <w:p w:rsidR="00CB28FE" w:rsidRDefault="00CB28FE" w:rsidP="001A5B21">
            <w:pPr>
              <w:jc w:val="both"/>
              <w:outlineLvl w:val="0"/>
              <w:rPr>
                <w:caps/>
                <w:kern w:val="36"/>
                <w:sz w:val="28"/>
                <w:szCs w:val="28"/>
              </w:rPr>
            </w:pPr>
          </w:p>
        </w:tc>
        <w:tc>
          <w:tcPr>
            <w:tcW w:w="3190" w:type="dxa"/>
          </w:tcPr>
          <w:p w:rsidR="00CB28FE" w:rsidRDefault="00CB28FE" w:rsidP="001A5B21">
            <w:pPr>
              <w:jc w:val="both"/>
              <w:outlineLvl w:val="0"/>
              <w:rPr>
                <w:caps/>
                <w:kern w:val="36"/>
                <w:sz w:val="28"/>
                <w:szCs w:val="28"/>
              </w:rPr>
            </w:pPr>
          </w:p>
        </w:tc>
        <w:tc>
          <w:tcPr>
            <w:tcW w:w="3190" w:type="dxa"/>
          </w:tcPr>
          <w:p w:rsidR="00CB28FE" w:rsidRPr="00B703D1" w:rsidRDefault="00CB28FE" w:rsidP="00CB28FE">
            <w:pPr>
              <w:jc w:val="right"/>
              <w:rPr>
                <w:b/>
                <w:sz w:val="24"/>
                <w:szCs w:val="24"/>
              </w:rPr>
            </w:pPr>
            <w:r w:rsidRPr="00B703D1">
              <w:rPr>
                <w:b/>
                <w:sz w:val="24"/>
                <w:szCs w:val="24"/>
              </w:rPr>
              <w:t>УТВЕРЖДАЮ</w:t>
            </w:r>
          </w:p>
          <w:p w:rsidR="00CB28FE" w:rsidRDefault="00CB28FE" w:rsidP="00CB28FE">
            <w:pPr>
              <w:jc w:val="right"/>
              <w:rPr>
                <w:sz w:val="24"/>
                <w:szCs w:val="24"/>
              </w:rPr>
            </w:pPr>
            <w:r w:rsidRPr="00B703D1">
              <w:rPr>
                <w:sz w:val="24"/>
                <w:szCs w:val="24"/>
              </w:rPr>
              <w:t xml:space="preserve">Директор  МАУ ДОД </w:t>
            </w:r>
          </w:p>
          <w:p w:rsidR="00CB28FE" w:rsidRDefault="00CB28FE" w:rsidP="00CB28FE">
            <w:pPr>
              <w:jc w:val="right"/>
              <w:rPr>
                <w:sz w:val="24"/>
                <w:szCs w:val="24"/>
              </w:rPr>
            </w:pPr>
            <w:r w:rsidRPr="00B703D1">
              <w:rPr>
                <w:sz w:val="24"/>
                <w:szCs w:val="24"/>
              </w:rPr>
              <w:t>«ДТДиМ «Северное сияние»</w:t>
            </w:r>
          </w:p>
          <w:p w:rsidR="00833DF9" w:rsidRPr="00B703D1" w:rsidRDefault="00833DF9" w:rsidP="00CB28FE">
            <w:pPr>
              <w:jc w:val="right"/>
              <w:rPr>
                <w:sz w:val="24"/>
                <w:szCs w:val="24"/>
              </w:rPr>
            </w:pPr>
          </w:p>
          <w:p w:rsidR="00CB28FE" w:rsidRPr="00B703D1" w:rsidRDefault="00833DF9" w:rsidP="00CB28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="00CB28FE" w:rsidRPr="00B703D1">
              <w:rPr>
                <w:sz w:val="24"/>
                <w:szCs w:val="24"/>
              </w:rPr>
              <w:t>Е.В. Лобанова</w:t>
            </w:r>
          </w:p>
          <w:p w:rsidR="00CB28FE" w:rsidRPr="00B703D1" w:rsidRDefault="00BE2FDB" w:rsidP="00CB28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приказа 48/2 от 14.09.16</w:t>
            </w:r>
          </w:p>
          <w:p w:rsidR="00CB28FE" w:rsidRDefault="00CB28FE" w:rsidP="001A5B21">
            <w:pPr>
              <w:jc w:val="both"/>
              <w:outlineLvl w:val="0"/>
              <w:rPr>
                <w:caps/>
                <w:kern w:val="36"/>
                <w:sz w:val="28"/>
                <w:szCs w:val="28"/>
              </w:rPr>
            </w:pPr>
          </w:p>
        </w:tc>
      </w:tr>
    </w:tbl>
    <w:p w:rsidR="006553BF" w:rsidRDefault="006553BF" w:rsidP="001A5B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CB28FE" w:rsidRDefault="00CB28FE" w:rsidP="00B703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53BF" w:rsidRPr="00CB28FE" w:rsidRDefault="00CB28FE" w:rsidP="006553B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8FE">
        <w:rPr>
          <w:rFonts w:ascii="Times New Roman" w:hAnsi="Times New Roman" w:cs="Times New Roman"/>
          <w:b/>
          <w:sz w:val="28"/>
          <w:szCs w:val="28"/>
        </w:rPr>
        <w:t>П</w:t>
      </w:r>
      <w:r w:rsidR="006553BF" w:rsidRPr="00CB28FE">
        <w:rPr>
          <w:rFonts w:ascii="Times New Roman" w:hAnsi="Times New Roman" w:cs="Times New Roman"/>
          <w:b/>
          <w:sz w:val="28"/>
          <w:szCs w:val="28"/>
        </w:rPr>
        <w:t>ОЛОЖЕНИЕ</w:t>
      </w:r>
      <w:r w:rsidR="00E32E2B">
        <w:rPr>
          <w:rFonts w:ascii="Times New Roman" w:hAnsi="Times New Roman" w:cs="Times New Roman"/>
          <w:b/>
          <w:sz w:val="28"/>
          <w:szCs w:val="28"/>
        </w:rPr>
        <w:t xml:space="preserve"> №14</w:t>
      </w:r>
    </w:p>
    <w:p w:rsidR="006553BF" w:rsidRPr="00CB28FE" w:rsidRDefault="006553BF" w:rsidP="00D365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8FE">
        <w:rPr>
          <w:rFonts w:ascii="Times New Roman" w:hAnsi="Times New Roman" w:cs="Times New Roman"/>
          <w:b/>
          <w:sz w:val="28"/>
          <w:szCs w:val="28"/>
        </w:rPr>
        <w:t>о методическом объединении педагогов дополнительного образования</w:t>
      </w:r>
    </w:p>
    <w:p w:rsidR="00AF2063" w:rsidRPr="00E32E2B" w:rsidRDefault="006553BF" w:rsidP="00D365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32E2B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образовательного учреждения дополнительного образования </w:t>
      </w:r>
      <w:proofErr w:type="gramStart"/>
      <w:r w:rsidRPr="00E32E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2E2B">
        <w:rPr>
          <w:rFonts w:ascii="Times New Roman" w:hAnsi="Times New Roman" w:cs="Times New Roman"/>
          <w:sz w:val="28"/>
          <w:szCs w:val="28"/>
        </w:rPr>
        <w:t>.</w:t>
      </w:r>
      <w:r w:rsidR="00D3654A" w:rsidRPr="00E32E2B">
        <w:rPr>
          <w:rFonts w:ascii="Times New Roman" w:hAnsi="Times New Roman" w:cs="Times New Roman"/>
          <w:sz w:val="28"/>
          <w:szCs w:val="28"/>
        </w:rPr>
        <w:t xml:space="preserve"> </w:t>
      </w:r>
      <w:r w:rsidRPr="00E32E2B">
        <w:rPr>
          <w:rFonts w:ascii="Times New Roman" w:hAnsi="Times New Roman" w:cs="Times New Roman"/>
          <w:sz w:val="28"/>
          <w:szCs w:val="28"/>
        </w:rPr>
        <w:t>Хабаровска</w:t>
      </w:r>
    </w:p>
    <w:p w:rsidR="006553BF" w:rsidRPr="00E32E2B" w:rsidRDefault="006553BF" w:rsidP="00D365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32E2B">
        <w:rPr>
          <w:rFonts w:ascii="Times New Roman" w:hAnsi="Times New Roman" w:cs="Times New Roman"/>
          <w:sz w:val="28"/>
          <w:szCs w:val="28"/>
        </w:rPr>
        <w:t xml:space="preserve"> «Дворец творчества детей и молодёжи «Северное сияние»</w:t>
      </w:r>
    </w:p>
    <w:p w:rsidR="006553BF" w:rsidRDefault="006553BF" w:rsidP="001A5B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19656E" w:rsidRPr="00D3654A" w:rsidRDefault="00D3654A" w:rsidP="00D365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19656E" w:rsidRPr="00D36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3654A" w:rsidRPr="00D3654A" w:rsidRDefault="00D3654A" w:rsidP="00D3654A">
      <w:pPr>
        <w:pStyle w:val="a8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56E" w:rsidRPr="006553BF" w:rsidRDefault="0019656E" w:rsidP="00EB4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Pr="00CB2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</w:t>
      </w:r>
      <w:r w:rsidR="00FA35E2" w:rsidRPr="00CB2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CB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FA35E2" w:rsidRPr="00CB28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объединени</w:t>
      </w:r>
      <w:r w:rsidR="00FA35E2" w:rsidRPr="00CB28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FA35E2" w:rsidRPr="00CB28F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работников</w:t>
      </w:r>
      <w:r w:rsidRPr="00CB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ДО</w:t>
      </w:r>
      <w:r w:rsidR="001A5B21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8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5B21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ДТДиМ «Северное сияние» </w:t>
      </w: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1A5B21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</w:t>
      </w: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по признаку рода деятельности педагогов, реализующих направления </w:t>
      </w:r>
      <w:r w:rsidR="00FA35E2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и воспитательной</w:t>
      </w: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соответствии с Программой </w:t>
      </w:r>
      <w:r w:rsidR="0069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1A5B21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Дворца.</w:t>
      </w:r>
    </w:p>
    <w:p w:rsidR="0019656E" w:rsidRPr="006553BF" w:rsidRDefault="0019656E" w:rsidP="00EB4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Методическое объединение является одним из структурных подразделений </w:t>
      </w:r>
      <w:r w:rsidR="00CB2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</w:t>
      </w:r>
      <w:r w:rsidR="00FA35E2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-методического совета</w:t>
      </w:r>
      <w:r w:rsidR="00D3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A35E2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- </w:t>
      </w:r>
      <w:r w:rsidR="00CB28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A35E2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МС)</w:t>
      </w: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2A32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A32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Дворце</w:t>
      </w:r>
      <w:r w:rsidR="0069586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 проведению</w:t>
      </w: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методической, образовательной, инновационной работы по одной образовательной области или по смежным образовательным областям.</w:t>
      </w:r>
    </w:p>
    <w:p w:rsidR="00FA35E2" w:rsidRPr="006553BF" w:rsidRDefault="0019656E" w:rsidP="00EB4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FA35E2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МО организует руководитель МО, который контролирует педагогическую деятельность педагогов всех направлений Дворца и представляет деятельность МО во взаимодействии с </w:t>
      </w:r>
      <w:r w:rsidR="00CB28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A35E2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МС Дворца.</w:t>
      </w:r>
    </w:p>
    <w:p w:rsidR="00D773C2" w:rsidRPr="006553BF" w:rsidRDefault="00D773C2" w:rsidP="00D7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3C2" w:rsidRPr="006553BF" w:rsidRDefault="00D773C2" w:rsidP="00D77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работы МО</w:t>
      </w:r>
    </w:p>
    <w:p w:rsidR="00D773C2" w:rsidRPr="006553BF" w:rsidRDefault="00D773C2" w:rsidP="00D7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3C2" w:rsidRPr="006553BF" w:rsidRDefault="00D773C2" w:rsidP="00EB4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2.1.Руководитель МО выбирается из числа педагогических работников, имеющих первую или высшую квалификационную категорию, или назначается директоро</w:t>
      </w:r>
      <w:r w:rsidR="00EB40A5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Дворца.</w:t>
      </w:r>
    </w:p>
    <w:p w:rsidR="00D773C2" w:rsidRPr="006553BF" w:rsidRDefault="00D773C2" w:rsidP="00EB4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МО планирует свою работу на учебный год, включая проведение заседаний, согласно программе развития Дворца и плана деятельности </w:t>
      </w:r>
      <w:r w:rsidR="00CB2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службы</w:t>
      </w: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0A5" w:rsidRPr="006553BF" w:rsidRDefault="00EB40A5" w:rsidP="00EB4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Заседания МО пр</w:t>
      </w:r>
      <w:r w:rsidR="0069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оводятся не реже </w:t>
      </w:r>
      <w:r w:rsidR="00CB28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раз в год</w:t>
      </w: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времени и месте проведения заседания руководитель МО обязан поставить в известность заместителя директора по </w:t>
      </w:r>
      <w:r w:rsidR="006958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2F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58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каждому из обсуждаемых вопросов на заседании принимаются рекомендации, которые фиксируются в журнале протоколов и подписываются </w:t>
      </w:r>
      <w:r w:rsidR="002C2F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объединения.</w:t>
      </w:r>
    </w:p>
    <w:p w:rsidR="00EB40A5" w:rsidRPr="006553BF" w:rsidRDefault="00EB40A5" w:rsidP="00EB4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</w:t>
      </w:r>
      <w:proofErr w:type="gramStart"/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</w:t>
      </w:r>
      <w:r w:rsidR="00695862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за</w:t>
      </w:r>
      <w:proofErr w:type="gramEnd"/>
      <w:r w:rsidR="0069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методического объединения</w:t>
      </w: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директором Дворца, его заместителями по уче</w:t>
      </w:r>
      <w:r w:rsidR="00695862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</w:t>
      </w: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2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</w:t>
      </w:r>
      <w:r w:rsidR="0069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в соответствии с планом</w:t>
      </w: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F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етодической </w:t>
      </w:r>
      <w:r w:rsidR="002C2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директором Дворца.</w:t>
      </w:r>
    </w:p>
    <w:p w:rsidR="00EB40A5" w:rsidRPr="006553BF" w:rsidRDefault="00EB40A5" w:rsidP="00EB4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Настоящее положение составлено на основании Устава Дворца и регламентирует деятельность МО.</w:t>
      </w:r>
    </w:p>
    <w:p w:rsidR="00D773C2" w:rsidRPr="006553BF" w:rsidRDefault="00D773C2" w:rsidP="00D7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56E" w:rsidRPr="006553BF" w:rsidRDefault="0019656E" w:rsidP="0019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56E" w:rsidRPr="006553BF" w:rsidRDefault="00D773C2" w:rsidP="0019656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9656E" w:rsidRPr="00655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Задачи и содержание деятельности методического объединения</w:t>
      </w:r>
    </w:p>
    <w:p w:rsidR="0019656E" w:rsidRPr="006553BF" w:rsidRDefault="0019656E" w:rsidP="0019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56E" w:rsidRPr="006553BF" w:rsidRDefault="00D773C2" w:rsidP="0065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656E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Изучение и распространение нормативно-правовой, концептуальной, учебно-методической документации по вопросам дополнительного образования детей.</w:t>
      </w:r>
    </w:p>
    <w:p w:rsidR="0019656E" w:rsidRPr="006553BF" w:rsidRDefault="00D773C2" w:rsidP="0065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656E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Разработка вариативных образовательных программ по образовательным областям.</w:t>
      </w:r>
    </w:p>
    <w:p w:rsidR="0019656E" w:rsidRPr="006553BF" w:rsidRDefault="00D773C2" w:rsidP="0065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656E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Совершенствование методики проведения различных видов занятий, учебно-методического комплекса, оснащения образовательного процесса.</w:t>
      </w:r>
    </w:p>
    <w:p w:rsidR="0019656E" w:rsidRPr="006553BF" w:rsidRDefault="00D773C2" w:rsidP="0065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656E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Проведение анализа занятий педагогов МО, анализ учебно-методической документации.</w:t>
      </w:r>
    </w:p>
    <w:p w:rsidR="0019656E" w:rsidRPr="006553BF" w:rsidRDefault="00D773C2" w:rsidP="0065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656E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Организация диагностики профессиональной компетентности педагогов.</w:t>
      </w:r>
    </w:p>
    <w:p w:rsidR="0019656E" w:rsidRPr="006553BF" w:rsidRDefault="00D773C2" w:rsidP="0065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656E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Ознакомление с анализом состояния образовательного процесса в детских объединениях различной направленности по итогам внутр</w:t>
      </w: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еннего</w:t>
      </w:r>
      <w:r w:rsidR="0019656E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</w:t>
      </w:r>
    </w:p>
    <w:p w:rsidR="0019656E" w:rsidRPr="006553BF" w:rsidRDefault="00D773C2" w:rsidP="0065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656E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.7. Организация работы по повышению квалификации педагогов путем проведения открытых занятий, проблемных семинаров, творческих мастерских и т. д.</w:t>
      </w:r>
    </w:p>
    <w:p w:rsidR="0019656E" w:rsidRPr="006553BF" w:rsidRDefault="00D773C2" w:rsidP="0065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656E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.8. Взаимо</w:t>
      </w:r>
      <w:r w:rsidR="006958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656E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</w:t>
      </w:r>
      <w:r w:rsidR="0069586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19656E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по определенной тематике с последующим анализом и самоанализом.</w:t>
      </w:r>
    </w:p>
    <w:p w:rsidR="0019656E" w:rsidRPr="006553BF" w:rsidRDefault="00D773C2" w:rsidP="0065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656E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.9. Ознакомление с программно-методическими материалами педагогов дополнительного образования</w:t>
      </w:r>
    </w:p>
    <w:p w:rsidR="0019656E" w:rsidRPr="006553BF" w:rsidRDefault="00D773C2" w:rsidP="0065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656E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.10 Разработка промежуточной и итоговой аттестации воспитанников объединений.</w:t>
      </w:r>
    </w:p>
    <w:p w:rsidR="0019656E" w:rsidRPr="006553BF" w:rsidRDefault="00D773C2" w:rsidP="0065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656E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.11 Рассмотрение вопросов организации, руководства и контроля воспитательной деятельности обучающихся.</w:t>
      </w:r>
    </w:p>
    <w:p w:rsidR="0019656E" w:rsidRPr="006553BF" w:rsidRDefault="0019656E" w:rsidP="0019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56E" w:rsidRPr="006553BF" w:rsidRDefault="00EB40A5" w:rsidP="0019656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9656E" w:rsidRPr="00655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Основные формы работы</w:t>
      </w:r>
    </w:p>
    <w:p w:rsidR="0019656E" w:rsidRPr="006553BF" w:rsidRDefault="0019656E" w:rsidP="0019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56E" w:rsidRPr="006553BF" w:rsidRDefault="00EB40A5" w:rsidP="0065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656E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Проведение проблемных и обучающих семинаров, совещаний, творческих отчетов педагогов, подготовка докладов, сообщений, дискуссий по вопросам воспитания и</w:t>
      </w:r>
      <w:r w:rsidR="00B7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19656E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56E" w:rsidRPr="006553BF" w:rsidRDefault="00EB40A5" w:rsidP="0065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656E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656E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МО по вопросам методики воспитания, развития и обучения детей.</w:t>
      </w:r>
    </w:p>
    <w:p w:rsidR="0019656E" w:rsidRPr="006553BF" w:rsidRDefault="00EB40A5" w:rsidP="0065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656E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656E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открытых занятий и воспитательных мероприятий с последующим анализом.</w:t>
      </w:r>
    </w:p>
    <w:p w:rsidR="0019656E" w:rsidRPr="006553BF" w:rsidRDefault="00EB40A5" w:rsidP="0065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9656E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Проведение итоговых концертов, выставок, конкурсов, соревнований</w:t>
      </w:r>
      <w:r w:rsidR="00B7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70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="0019656E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56E" w:rsidRPr="006553BF" w:rsidRDefault="0019656E" w:rsidP="0019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56E" w:rsidRPr="006553BF" w:rsidRDefault="0019656E" w:rsidP="0019656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Документация методического объединения</w:t>
      </w:r>
    </w:p>
    <w:p w:rsidR="0019656E" w:rsidRPr="006553BF" w:rsidRDefault="0019656E" w:rsidP="0019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56E" w:rsidRPr="006553BF" w:rsidRDefault="0019656E" w:rsidP="0019656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МО.</w:t>
      </w:r>
    </w:p>
    <w:p w:rsidR="0019656E" w:rsidRPr="006553BF" w:rsidRDefault="0019656E" w:rsidP="0019656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gramStart"/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</w:t>
      </w: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МО.</w:t>
      </w:r>
    </w:p>
    <w:p w:rsidR="0019656E" w:rsidRPr="006553BF" w:rsidRDefault="0019656E" w:rsidP="0019656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назначении на должность председателя МО.</w:t>
      </w:r>
    </w:p>
    <w:p w:rsidR="0019656E" w:rsidRPr="006553BF" w:rsidRDefault="0019656E" w:rsidP="0019656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r w:rsidR="00B7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</w:t>
      </w: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  <w:r w:rsidR="006553BF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56E" w:rsidRPr="006553BF" w:rsidRDefault="0019656E" w:rsidP="0019656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– сетка работы на месяц</w:t>
      </w:r>
      <w:r w:rsidR="00B70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учебный год</w:t>
      </w: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56E" w:rsidRPr="006553BF" w:rsidRDefault="0019656E" w:rsidP="0019656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данных о педагогах МО (возраст, образование, специальность, квалификация, общий и педагогический стаж работы, квалификационная категория, курсовая переподготовка, награды, звания).</w:t>
      </w:r>
      <w:proofErr w:type="gramEnd"/>
    </w:p>
    <w:p w:rsidR="0019656E" w:rsidRPr="006553BF" w:rsidRDefault="0019656E" w:rsidP="0019656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прохождения аттестации педагогов МО.</w:t>
      </w:r>
    </w:p>
    <w:p w:rsidR="0019656E" w:rsidRPr="006553BF" w:rsidRDefault="0019656E" w:rsidP="0019656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открытых занятий и воспитательных мероприятий</w:t>
      </w:r>
      <w:r w:rsidR="006553BF"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56E" w:rsidRPr="006553BF" w:rsidRDefault="0019656E" w:rsidP="0019656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образовательных программах и их методическом обеспечении.</w:t>
      </w:r>
    </w:p>
    <w:p w:rsidR="006553BF" w:rsidRPr="006553BF" w:rsidRDefault="006553BF" w:rsidP="0019656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самообразования.</w:t>
      </w:r>
    </w:p>
    <w:p w:rsidR="0019656E" w:rsidRPr="006553BF" w:rsidRDefault="0019656E" w:rsidP="0019656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работы с начинающими педагогами в МО.</w:t>
      </w:r>
    </w:p>
    <w:p w:rsidR="0019656E" w:rsidRPr="006553BF" w:rsidRDefault="0019656E" w:rsidP="0019656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МО.</w:t>
      </w:r>
    </w:p>
    <w:p w:rsidR="001A5B21" w:rsidRPr="006553BF" w:rsidRDefault="001A5B21" w:rsidP="001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56E" w:rsidRPr="006553BF" w:rsidRDefault="0019656E" w:rsidP="0019656E">
      <w:pPr>
        <w:rPr>
          <w:rFonts w:ascii="Times New Roman" w:hAnsi="Times New Roman" w:cs="Times New Roman"/>
          <w:sz w:val="28"/>
          <w:szCs w:val="28"/>
        </w:rPr>
      </w:pPr>
    </w:p>
    <w:p w:rsidR="0019656E" w:rsidRPr="006553BF" w:rsidRDefault="0019656E" w:rsidP="0019656E">
      <w:pPr>
        <w:rPr>
          <w:rFonts w:ascii="Times New Roman" w:hAnsi="Times New Roman" w:cs="Times New Roman"/>
          <w:sz w:val="28"/>
          <w:szCs w:val="28"/>
        </w:rPr>
      </w:pPr>
    </w:p>
    <w:p w:rsidR="0019656E" w:rsidRPr="006553BF" w:rsidRDefault="0019656E" w:rsidP="0019656E">
      <w:pPr>
        <w:rPr>
          <w:rFonts w:ascii="Times New Roman" w:hAnsi="Times New Roman" w:cs="Times New Roman"/>
          <w:sz w:val="28"/>
          <w:szCs w:val="28"/>
        </w:rPr>
      </w:pPr>
    </w:p>
    <w:p w:rsidR="0019656E" w:rsidRPr="006553BF" w:rsidRDefault="0019656E" w:rsidP="0019656E">
      <w:pPr>
        <w:rPr>
          <w:rFonts w:ascii="Times New Roman" w:hAnsi="Times New Roman" w:cs="Times New Roman"/>
          <w:sz w:val="28"/>
          <w:szCs w:val="28"/>
        </w:rPr>
      </w:pPr>
    </w:p>
    <w:p w:rsidR="0019656E" w:rsidRPr="006553BF" w:rsidRDefault="0019656E" w:rsidP="0019656E">
      <w:pPr>
        <w:rPr>
          <w:sz w:val="28"/>
          <w:szCs w:val="28"/>
        </w:rPr>
      </w:pPr>
    </w:p>
    <w:p w:rsidR="0019656E" w:rsidRPr="00E73833" w:rsidRDefault="0019656E" w:rsidP="0019656E">
      <w:pPr>
        <w:rPr>
          <w:sz w:val="28"/>
          <w:szCs w:val="28"/>
        </w:rPr>
      </w:pPr>
    </w:p>
    <w:p w:rsidR="0019656E" w:rsidRPr="00E73833" w:rsidRDefault="0019656E" w:rsidP="0019656E">
      <w:pPr>
        <w:rPr>
          <w:sz w:val="28"/>
          <w:szCs w:val="28"/>
        </w:rPr>
      </w:pPr>
    </w:p>
    <w:p w:rsidR="0019656E" w:rsidRDefault="0019656E" w:rsidP="00325E36">
      <w:pPr>
        <w:rPr>
          <w:b/>
        </w:rPr>
      </w:pPr>
    </w:p>
    <w:p w:rsidR="0019656E" w:rsidRDefault="0019656E" w:rsidP="0019656E">
      <w:pPr>
        <w:jc w:val="center"/>
        <w:rPr>
          <w:b/>
        </w:rPr>
      </w:pPr>
    </w:p>
    <w:p w:rsidR="0019656E" w:rsidRPr="00BD59F3" w:rsidRDefault="0019656E" w:rsidP="0019656E">
      <w:pPr>
        <w:jc w:val="both"/>
        <w:rPr>
          <w:sz w:val="28"/>
          <w:szCs w:val="28"/>
        </w:rPr>
      </w:pPr>
    </w:p>
    <w:p w:rsidR="0019656E" w:rsidRDefault="0019656E" w:rsidP="0019656E">
      <w:pPr>
        <w:jc w:val="both"/>
        <w:rPr>
          <w:sz w:val="28"/>
          <w:szCs w:val="28"/>
        </w:rPr>
      </w:pPr>
    </w:p>
    <w:p w:rsidR="0019656E" w:rsidRPr="00A96740" w:rsidRDefault="0019656E" w:rsidP="001965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9656E" w:rsidRPr="00A96740" w:rsidSect="00D365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A33"/>
    <w:multiLevelType w:val="hybridMultilevel"/>
    <w:tmpl w:val="8660B2E0"/>
    <w:lvl w:ilvl="0" w:tplc="924C05D2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55567"/>
    <w:multiLevelType w:val="multilevel"/>
    <w:tmpl w:val="3CA8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63EC5"/>
    <w:multiLevelType w:val="multilevel"/>
    <w:tmpl w:val="922C2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4E06DF"/>
    <w:multiLevelType w:val="hybridMultilevel"/>
    <w:tmpl w:val="871A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0318"/>
    <w:multiLevelType w:val="multilevel"/>
    <w:tmpl w:val="0D38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23C5B"/>
    <w:multiLevelType w:val="multilevel"/>
    <w:tmpl w:val="59A6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F73EA5"/>
    <w:multiLevelType w:val="multilevel"/>
    <w:tmpl w:val="F596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F524D"/>
    <w:multiLevelType w:val="multilevel"/>
    <w:tmpl w:val="40D4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56762"/>
    <w:multiLevelType w:val="multilevel"/>
    <w:tmpl w:val="A3D49F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9">
    <w:nsid w:val="7688174C"/>
    <w:multiLevelType w:val="multilevel"/>
    <w:tmpl w:val="0D38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7E6203"/>
    <w:multiLevelType w:val="hybridMultilevel"/>
    <w:tmpl w:val="B77C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56E"/>
    <w:rsid w:val="00147D2D"/>
    <w:rsid w:val="0019656E"/>
    <w:rsid w:val="001A5B21"/>
    <w:rsid w:val="001F0F1C"/>
    <w:rsid w:val="002C0221"/>
    <w:rsid w:val="002C2FDC"/>
    <w:rsid w:val="002C6CB1"/>
    <w:rsid w:val="002F7DCA"/>
    <w:rsid w:val="00313182"/>
    <w:rsid w:val="00325E36"/>
    <w:rsid w:val="004B29C8"/>
    <w:rsid w:val="004E2CD0"/>
    <w:rsid w:val="004F5DD9"/>
    <w:rsid w:val="005805DA"/>
    <w:rsid w:val="006553BF"/>
    <w:rsid w:val="00695862"/>
    <w:rsid w:val="007069FD"/>
    <w:rsid w:val="007E03B2"/>
    <w:rsid w:val="00833DF9"/>
    <w:rsid w:val="00A22A32"/>
    <w:rsid w:val="00A8261A"/>
    <w:rsid w:val="00A831B9"/>
    <w:rsid w:val="00AF2063"/>
    <w:rsid w:val="00B703D1"/>
    <w:rsid w:val="00BC75EC"/>
    <w:rsid w:val="00BE2FDB"/>
    <w:rsid w:val="00CB28FE"/>
    <w:rsid w:val="00CB3668"/>
    <w:rsid w:val="00CF1BF0"/>
    <w:rsid w:val="00D3654A"/>
    <w:rsid w:val="00D73259"/>
    <w:rsid w:val="00D773C2"/>
    <w:rsid w:val="00E32E2B"/>
    <w:rsid w:val="00EB40A5"/>
    <w:rsid w:val="00EF2E33"/>
    <w:rsid w:val="00F05C6C"/>
    <w:rsid w:val="00FA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D0"/>
  </w:style>
  <w:style w:type="paragraph" w:styleId="1">
    <w:name w:val="heading 1"/>
    <w:basedOn w:val="a"/>
    <w:link w:val="10"/>
    <w:uiPriority w:val="9"/>
    <w:qFormat/>
    <w:rsid w:val="00196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96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5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rsid w:val="001965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96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965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9656E"/>
  </w:style>
  <w:style w:type="paragraph" w:styleId="2">
    <w:name w:val="Body Text Indent 2"/>
    <w:basedOn w:val="a"/>
    <w:link w:val="20"/>
    <w:uiPriority w:val="99"/>
    <w:semiHidden/>
    <w:unhideWhenUsed/>
    <w:rsid w:val="001965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656E"/>
  </w:style>
  <w:style w:type="table" w:styleId="a7">
    <w:name w:val="Table Grid"/>
    <w:basedOn w:val="a1"/>
    <w:rsid w:val="00196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B4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Дворец</cp:lastModifiedBy>
  <cp:revision>5</cp:revision>
  <cp:lastPrinted>2014-09-16T23:07:00Z</cp:lastPrinted>
  <dcterms:created xsi:type="dcterms:W3CDTF">2017-01-26T08:40:00Z</dcterms:created>
  <dcterms:modified xsi:type="dcterms:W3CDTF">2017-01-31T03:35:00Z</dcterms:modified>
</cp:coreProperties>
</file>